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973DA" w14:textId="01195E57" w:rsidR="0023098D" w:rsidRPr="0023098D" w:rsidRDefault="0023098D" w:rsidP="00EE0CD2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PIANO MASTERCLASS</w:t>
      </w:r>
    </w:p>
    <w:p w14:paraId="74F14D07" w14:textId="1D0D8379" w:rsidR="00EE0CD2" w:rsidRPr="00EE0CD2" w:rsidRDefault="00EE0CD2" w:rsidP="00EE0CD2">
      <w:pPr>
        <w:jc w:val="center"/>
      </w:pPr>
      <w:r w:rsidRPr="00EE0CD2">
        <w:t xml:space="preserve">Το καταξιωμένο και πολυβραβευμένο διεθνώς πιανιστικό ντουέτο </w:t>
      </w:r>
      <w:r w:rsidRPr="00EE0CD2">
        <w:rPr>
          <w:b/>
          <w:bCs/>
        </w:rPr>
        <w:t>PIANO DUO DESISLAVA SHTEREVA &amp; EVGENIA SIMEONOVA</w:t>
      </w:r>
      <w:r w:rsidRPr="00EE0CD2">
        <w:t xml:space="preserve"> θα πραγματοποιήσει </w:t>
      </w:r>
      <w:proofErr w:type="spellStart"/>
      <w:r w:rsidRPr="00EE0CD2">
        <w:rPr>
          <w:b/>
          <w:bCs/>
        </w:rPr>
        <w:t>Masterclass</w:t>
      </w:r>
      <w:proofErr w:type="spellEnd"/>
      <w:r w:rsidRPr="00EE0CD2">
        <w:rPr>
          <w:b/>
          <w:bCs/>
        </w:rPr>
        <w:t xml:space="preserve"> πιάνου</w:t>
      </w:r>
      <w:r w:rsidRPr="00EE0CD2">
        <w:t xml:space="preserve"> στο </w:t>
      </w:r>
      <w:r w:rsidRPr="00EE0CD2">
        <w:rPr>
          <w:b/>
          <w:bCs/>
        </w:rPr>
        <w:t>Τμήμα Μουσικών Σπουδών του ΕΚΠΑ</w:t>
      </w:r>
      <w:r w:rsidRPr="00EE0CD2">
        <w:t xml:space="preserve"> την </w:t>
      </w:r>
      <w:r w:rsidRPr="00EE0CD2">
        <w:rPr>
          <w:b/>
          <w:bCs/>
        </w:rPr>
        <w:t>Τετάρτη 12 Νοεμβρίου 2025</w:t>
      </w:r>
      <w:r w:rsidRPr="00EE0CD2">
        <w:t xml:space="preserve">, στην αίθουσα </w:t>
      </w:r>
      <w:r w:rsidRPr="00EE0CD2">
        <w:rPr>
          <w:b/>
          <w:bCs/>
        </w:rPr>
        <w:t>917 της Φιλοσοφικής Σχολής</w:t>
      </w:r>
      <w:r w:rsidRPr="00EE0CD2">
        <w:t xml:space="preserve">. Η επίσκεψη εντάσσεται στο πλαίσιο του προγράμματος </w:t>
      </w:r>
      <w:r w:rsidRPr="00EE0CD2">
        <w:rPr>
          <w:b/>
          <w:bCs/>
        </w:rPr>
        <w:t>Erasmus+</w:t>
      </w:r>
      <w:r w:rsidRPr="00EE0CD2">
        <w:t>.</w:t>
      </w:r>
    </w:p>
    <w:p w14:paraId="68250405" w14:textId="50749140" w:rsidR="00EE0CD2" w:rsidRPr="00EE0CD2" w:rsidRDefault="00EE0CD2" w:rsidP="00EE0CD2">
      <w:pPr>
        <w:jc w:val="center"/>
      </w:pPr>
      <w:r w:rsidRPr="00EE0CD2">
        <w:rPr>
          <w:b/>
          <w:bCs/>
        </w:rPr>
        <w:t>Επιλεγμένοι</w:t>
      </w:r>
      <w:r>
        <w:rPr>
          <w:b/>
          <w:bCs/>
        </w:rPr>
        <w:t>/</w:t>
      </w:r>
      <w:proofErr w:type="spellStart"/>
      <w:r>
        <w:rPr>
          <w:b/>
          <w:bCs/>
        </w:rPr>
        <w:t>ες</w:t>
      </w:r>
      <w:proofErr w:type="spellEnd"/>
      <w:r w:rsidRPr="00EE0CD2">
        <w:rPr>
          <w:b/>
          <w:bCs/>
        </w:rPr>
        <w:t xml:space="preserve"> συμμετέχοντες</w:t>
      </w:r>
      <w:r>
        <w:rPr>
          <w:b/>
          <w:bCs/>
        </w:rPr>
        <w:t>/</w:t>
      </w:r>
      <w:proofErr w:type="spellStart"/>
      <w:r>
        <w:rPr>
          <w:b/>
          <w:bCs/>
        </w:rPr>
        <w:t>ουσες</w:t>
      </w:r>
      <w:proofErr w:type="spellEnd"/>
      <w:r w:rsidRPr="00EE0CD2">
        <w:t xml:space="preserve"> θα έχουν την ευκαιρία να εμφανιστούν σε συναυλία που θα πραγματοποιηθεί την </w:t>
      </w:r>
      <w:r w:rsidRPr="00EE0CD2">
        <w:rPr>
          <w:b/>
          <w:bCs/>
        </w:rPr>
        <w:t>Παρασκευή 14 Νοεμβρίου 2025</w:t>
      </w:r>
      <w:r w:rsidRPr="00EE0CD2">
        <w:t>.</w:t>
      </w:r>
    </w:p>
    <w:p w14:paraId="0C518F5B" w14:textId="3B1A817D" w:rsidR="00EE0CD2" w:rsidRPr="00385C17" w:rsidRDefault="00EE0CD2" w:rsidP="00EE0CD2">
      <w:pPr>
        <w:jc w:val="center"/>
        <w:rPr>
          <w:lang w:val="en-US"/>
        </w:rPr>
      </w:pPr>
      <w:r w:rsidRPr="00EE0CD2">
        <w:rPr>
          <w:b/>
          <w:bCs/>
        </w:rPr>
        <w:t>Δικαίωμα συμμετοχής</w:t>
      </w:r>
      <w:r w:rsidRPr="00EE0CD2">
        <w:t xml:space="preserve"> έχουν οι φοιτητές</w:t>
      </w:r>
      <w:r>
        <w:t>/</w:t>
      </w:r>
      <w:proofErr w:type="spellStart"/>
      <w:r>
        <w:t>τριες</w:t>
      </w:r>
      <w:proofErr w:type="spellEnd"/>
      <w:r w:rsidRPr="00EE0CD2">
        <w:t xml:space="preserve"> του Τμήματος Μουσικών Σπουδών με προχωρημένη επίδοση στο πιάνο, είτε ως σολίστες είτε ως μέλη ντουέτου, ανεξαρτήτως </w:t>
      </w:r>
      <w:r w:rsidR="00CA1E79">
        <w:t>φοίτησης</w:t>
      </w:r>
      <w:r w:rsidRPr="00EE0CD2">
        <w:t xml:space="preserve"> στη μουσική ειδίκευση.</w:t>
      </w:r>
      <w:r w:rsidR="00385C17">
        <w:rPr>
          <w:lang w:val="en-US"/>
        </w:rPr>
        <w:t xml:space="preserve"> </w:t>
      </w:r>
      <w:r w:rsidRPr="00EE0CD2">
        <w:t>Σε περίπτωση διαθεσιμότητας θέσεων, μπορούν να συμμετάσχουν και φοιτητές της Φιλοσοφικής Σχολής.</w:t>
      </w:r>
      <w:r w:rsidR="00385C17">
        <w:rPr>
          <w:lang w:val="en-US"/>
        </w:rPr>
        <w:t xml:space="preserve"> </w:t>
      </w:r>
      <w:r w:rsidR="00385C17">
        <w:t>Οι ενδιαφερόμενοι/</w:t>
      </w:r>
      <w:proofErr w:type="spellStart"/>
      <w:r w:rsidR="00385C17">
        <w:t>ες</w:t>
      </w:r>
      <w:proofErr w:type="spellEnd"/>
      <w:r w:rsidR="00385C17">
        <w:t xml:space="preserve"> επικοινωνούν με την κα Καλοπανά (</w:t>
      </w:r>
      <w:hyperlink r:id="rId4" w:history="1">
        <w:r w:rsidR="008B65BE" w:rsidRPr="000A28EB">
          <w:rPr>
            <w:rStyle w:val="-"/>
            <w:lang w:val="en-US"/>
          </w:rPr>
          <w:t>mkalopana@music.uoa.gr</w:t>
        </w:r>
      </w:hyperlink>
      <w:r w:rsidR="00385C17">
        <w:rPr>
          <w:lang w:val="en-US"/>
        </w:rPr>
        <w:t>).</w:t>
      </w:r>
    </w:p>
    <w:p w14:paraId="65F05842" w14:textId="69A947DE" w:rsidR="0029352F" w:rsidRDefault="00583316" w:rsidP="00905122">
      <w:pPr>
        <w:jc w:val="center"/>
      </w:pPr>
      <w:r>
        <w:t>[</w:t>
      </w:r>
      <w:r w:rsidRPr="00583316">
        <w:t xml:space="preserve">Επισυνάπτεται το βιογραφικό σημείωμα του </w:t>
      </w:r>
      <w:proofErr w:type="spellStart"/>
      <w:r w:rsidRPr="00583316">
        <w:t>πιανιστικού</w:t>
      </w:r>
      <w:proofErr w:type="spellEnd"/>
      <w:r w:rsidRPr="00583316">
        <w:t xml:space="preserve"> ντουέτου</w:t>
      </w:r>
      <w:r>
        <w:t>]</w:t>
      </w:r>
    </w:p>
    <w:p w14:paraId="59312C0B" w14:textId="77777777" w:rsidR="0023098D" w:rsidRDefault="0023098D" w:rsidP="00905122">
      <w:pPr>
        <w:jc w:val="center"/>
      </w:pPr>
    </w:p>
    <w:p w14:paraId="535749CE" w14:textId="56B75859" w:rsidR="0023098D" w:rsidRDefault="0023098D" w:rsidP="00905122">
      <w:pPr>
        <w:jc w:val="center"/>
      </w:pPr>
      <w:r>
        <w:rPr>
          <w:noProof/>
        </w:rPr>
        <w:drawing>
          <wp:inline distT="0" distB="0" distL="0" distR="0" wp14:anchorId="52C5397B" wp14:editId="7A1C22C3">
            <wp:extent cx="5274310" cy="3422650"/>
            <wp:effectExtent l="0" t="0" r="2540" b="6350"/>
            <wp:docPr id="616530924" name="Εικόνα 1" descr="Εικόνα που περιέχει ανθρώπινο πρόσωπο, ρουχισμός, άτομο, χαμόγελο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30924" name="Εικόνα 1" descr="Εικόνα που περιέχει ανθρώπινο πρόσωπο, ρουχισμός, άτομο, χαμόγελο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696D" w14:textId="77777777" w:rsidR="00C01685" w:rsidRPr="00C01685" w:rsidRDefault="00C01685" w:rsidP="00C01685">
      <w:pPr>
        <w:jc w:val="center"/>
      </w:pPr>
      <w:r w:rsidRPr="00C01685">
        <w:t xml:space="preserve">The </w:t>
      </w:r>
      <w:proofErr w:type="spellStart"/>
      <w:r w:rsidRPr="00C01685">
        <w:t>internationally</w:t>
      </w:r>
      <w:proofErr w:type="spellEnd"/>
      <w:r w:rsidRPr="00C01685">
        <w:t xml:space="preserve"> </w:t>
      </w:r>
      <w:proofErr w:type="spellStart"/>
      <w:r w:rsidRPr="00C01685">
        <w:t>acclaimed</w:t>
      </w:r>
      <w:proofErr w:type="spellEnd"/>
      <w:r w:rsidRPr="00C01685">
        <w:t xml:space="preserve"> and </w:t>
      </w:r>
      <w:proofErr w:type="spellStart"/>
      <w:r w:rsidRPr="00C01685">
        <w:t>multi-award-winning</w:t>
      </w:r>
      <w:proofErr w:type="spellEnd"/>
      <w:r w:rsidRPr="00C01685">
        <w:t xml:space="preserve"> </w:t>
      </w:r>
      <w:proofErr w:type="spellStart"/>
      <w:r w:rsidRPr="00C01685">
        <w:t>piano</w:t>
      </w:r>
      <w:proofErr w:type="spellEnd"/>
      <w:r w:rsidRPr="00C01685">
        <w:t xml:space="preserve"> </w:t>
      </w:r>
      <w:proofErr w:type="spellStart"/>
      <w:r w:rsidRPr="00C01685">
        <w:t>duo</w:t>
      </w:r>
      <w:proofErr w:type="spellEnd"/>
      <w:r w:rsidRPr="00C01685">
        <w:t xml:space="preserve"> </w:t>
      </w:r>
      <w:proofErr w:type="spellStart"/>
      <w:r w:rsidRPr="00C01685">
        <w:rPr>
          <w:b/>
          <w:bCs/>
        </w:rPr>
        <w:t>Desislava</w:t>
      </w:r>
      <w:proofErr w:type="spellEnd"/>
      <w:r w:rsidRPr="00C01685">
        <w:rPr>
          <w:b/>
          <w:bCs/>
        </w:rPr>
        <w:t xml:space="preserve"> </w:t>
      </w:r>
      <w:proofErr w:type="spellStart"/>
      <w:r w:rsidRPr="00C01685">
        <w:rPr>
          <w:b/>
          <w:bCs/>
        </w:rPr>
        <w:t>Shtereva</w:t>
      </w:r>
      <w:proofErr w:type="spellEnd"/>
      <w:r w:rsidRPr="00C01685">
        <w:rPr>
          <w:b/>
          <w:bCs/>
        </w:rPr>
        <w:t xml:space="preserve"> &amp; Evgenia Simeonova</w:t>
      </w:r>
      <w:r w:rsidRPr="00C01685">
        <w:t xml:space="preserve"> will </w:t>
      </w:r>
      <w:proofErr w:type="spellStart"/>
      <w:r w:rsidRPr="00C01685">
        <w:t>offer</w:t>
      </w:r>
      <w:proofErr w:type="spellEnd"/>
      <w:r w:rsidRPr="00C01685">
        <w:t xml:space="preserve"> a </w:t>
      </w:r>
      <w:r w:rsidRPr="00C01685">
        <w:rPr>
          <w:b/>
          <w:bCs/>
        </w:rPr>
        <w:t xml:space="preserve">Piano </w:t>
      </w:r>
      <w:proofErr w:type="spellStart"/>
      <w:r w:rsidRPr="00C01685">
        <w:rPr>
          <w:b/>
          <w:bCs/>
        </w:rPr>
        <w:t>Masterclass</w:t>
      </w:r>
      <w:proofErr w:type="spellEnd"/>
      <w:r w:rsidRPr="00C01685">
        <w:t xml:space="preserve"> at the </w:t>
      </w:r>
      <w:r w:rsidRPr="00C01685">
        <w:rPr>
          <w:b/>
          <w:bCs/>
        </w:rPr>
        <w:t>Department of Music Studies, National and Kapodistrian University of Athens (NKUA)</w:t>
      </w:r>
      <w:r w:rsidRPr="00C01685">
        <w:t xml:space="preserve">, on </w:t>
      </w:r>
      <w:proofErr w:type="spellStart"/>
      <w:r w:rsidRPr="00C01685">
        <w:rPr>
          <w:b/>
          <w:bCs/>
        </w:rPr>
        <w:t>Wednesday</w:t>
      </w:r>
      <w:proofErr w:type="spellEnd"/>
      <w:r w:rsidRPr="00C01685">
        <w:rPr>
          <w:b/>
          <w:bCs/>
        </w:rPr>
        <w:t xml:space="preserve">, </w:t>
      </w:r>
      <w:proofErr w:type="spellStart"/>
      <w:r w:rsidRPr="00C01685">
        <w:rPr>
          <w:b/>
          <w:bCs/>
        </w:rPr>
        <w:t>November</w:t>
      </w:r>
      <w:proofErr w:type="spellEnd"/>
      <w:r w:rsidRPr="00C01685">
        <w:rPr>
          <w:b/>
          <w:bCs/>
        </w:rPr>
        <w:t xml:space="preserve"> 12, 2025</w:t>
      </w:r>
      <w:r w:rsidRPr="00C01685">
        <w:t xml:space="preserve">, in </w:t>
      </w:r>
      <w:proofErr w:type="spellStart"/>
      <w:r w:rsidRPr="00C01685">
        <w:rPr>
          <w:b/>
          <w:bCs/>
        </w:rPr>
        <w:t>Room</w:t>
      </w:r>
      <w:proofErr w:type="spellEnd"/>
      <w:r w:rsidRPr="00C01685">
        <w:rPr>
          <w:b/>
          <w:bCs/>
        </w:rPr>
        <w:t xml:space="preserve"> 917, School of Philosophy</w:t>
      </w:r>
      <w:r w:rsidRPr="00C01685">
        <w:t>.</w:t>
      </w:r>
      <w:r w:rsidRPr="00C01685">
        <w:br/>
        <w:t xml:space="preserve">The </w:t>
      </w:r>
      <w:proofErr w:type="spellStart"/>
      <w:r w:rsidRPr="00C01685">
        <w:t>visit</w:t>
      </w:r>
      <w:proofErr w:type="spellEnd"/>
      <w:r w:rsidRPr="00C01685">
        <w:t xml:space="preserve"> is </w:t>
      </w:r>
      <w:proofErr w:type="spellStart"/>
      <w:r w:rsidRPr="00C01685">
        <w:t>part</w:t>
      </w:r>
      <w:proofErr w:type="spellEnd"/>
      <w:r w:rsidRPr="00C01685">
        <w:t xml:space="preserve"> of the </w:t>
      </w:r>
      <w:r w:rsidRPr="00C01685">
        <w:rPr>
          <w:b/>
          <w:bCs/>
        </w:rPr>
        <w:t xml:space="preserve">Erasmus+ </w:t>
      </w:r>
      <w:proofErr w:type="spellStart"/>
      <w:r w:rsidRPr="00C01685">
        <w:rPr>
          <w:b/>
          <w:bCs/>
        </w:rPr>
        <w:t>programme</w:t>
      </w:r>
      <w:proofErr w:type="spellEnd"/>
      <w:r w:rsidRPr="00C01685">
        <w:t>.</w:t>
      </w:r>
    </w:p>
    <w:p w14:paraId="7E4F5376" w14:textId="77777777" w:rsidR="00C01685" w:rsidRPr="00C01685" w:rsidRDefault="00C01685" w:rsidP="00C01685">
      <w:pPr>
        <w:jc w:val="center"/>
      </w:pPr>
      <w:proofErr w:type="spellStart"/>
      <w:r w:rsidRPr="00C01685">
        <w:rPr>
          <w:b/>
          <w:bCs/>
        </w:rPr>
        <w:t>Selected</w:t>
      </w:r>
      <w:proofErr w:type="spellEnd"/>
      <w:r w:rsidRPr="00C01685">
        <w:rPr>
          <w:b/>
          <w:bCs/>
        </w:rPr>
        <w:t xml:space="preserve"> </w:t>
      </w:r>
      <w:proofErr w:type="spellStart"/>
      <w:r w:rsidRPr="00C01685">
        <w:rPr>
          <w:b/>
          <w:bCs/>
        </w:rPr>
        <w:t>participants</w:t>
      </w:r>
      <w:proofErr w:type="spellEnd"/>
      <w:r w:rsidRPr="00C01685">
        <w:t xml:space="preserve"> will </w:t>
      </w:r>
      <w:proofErr w:type="spellStart"/>
      <w:r w:rsidRPr="00C01685">
        <w:t>have</w:t>
      </w:r>
      <w:proofErr w:type="spellEnd"/>
      <w:r w:rsidRPr="00C01685">
        <w:t xml:space="preserve"> the </w:t>
      </w:r>
      <w:proofErr w:type="spellStart"/>
      <w:r w:rsidRPr="00C01685">
        <w:t>opportunity</w:t>
      </w:r>
      <w:proofErr w:type="spellEnd"/>
      <w:r w:rsidRPr="00C01685">
        <w:t xml:space="preserve"> to </w:t>
      </w:r>
      <w:proofErr w:type="spellStart"/>
      <w:r w:rsidRPr="00C01685">
        <w:t>perform</w:t>
      </w:r>
      <w:proofErr w:type="spellEnd"/>
      <w:r w:rsidRPr="00C01685">
        <w:t xml:space="preserve"> in a concert on </w:t>
      </w:r>
      <w:proofErr w:type="spellStart"/>
      <w:r w:rsidRPr="00C01685">
        <w:rPr>
          <w:b/>
          <w:bCs/>
        </w:rPr>
        <w:t>Friday</w:t>
      </w:r>
      <w:proofErr w:type="spellEnd"/>
      <w:r w:rsidRPr="00C01685">
        <w:rPr>
          <w:b/>
          <w:bCs/>
        </w:rPr>
        <w:t xml:space="preserve">, </w:t>
      </w:r>
      <w:proofErr w:type="spellStart"/>
      <w:r w:rsidRPr="00C01685">
        <w:rPr>
          <w:b/>
          <w:bCs/>
        </w:rPr>
        <w:t>November</w:t>
      </w:r>
      <w:proofErr w:type="spellEnd"/>
      <w:r w:rsidRPr="00C01685">
        <w:rPr>
          <w:b/>
          <w:bCs/>
        </w:rPr>
        <w:t xml:space="preserve"> 14, 2025</w:t>
      </w:r>
      <w:r w:rsidRPr="00C01685">
        <w:t>.</w:t>
      </w:r>
    </w:p>
    <w:p w14:paraId="2971284F" w14:textId="23BCAF91" w:rsidR="00C01685" w:rsidRPr="00D23AE7" w:rsidRDefault="00C01685" w:rsidP="00C01685">
      <w:pPr>
        <w:jc w:val="center"/>
        <w:rPr>
          <w:lang w:val="en-US"/>
        </w:rPr>
      </w:pPr>
      <w:r w:rsidRPr="00C01685">
        <w:t xml:space="preserve">Participation is open to students of the Department of Music Studies who </w:t>
      </w:r>
      <w:proofErr w:type="spellStart"/>
      <w:r w:rsidRPr="00C01685">
        <w:t>have</w:t>
      </w:r>
      <w:proofErr w:type="spellEnd"/>
      <w:r w:rsidRPr="00C01685">
        <w:t xml:space="preserve"> </w:t>
      </w:r>
      <w:proofErr w:type="spellStart"/>
      <w:r w:rsidRPr="00C01685">
        <w:t>an</w:t>
      </w:r>
      <w:proofErr w:type="spellEnd"/>
      <w:r w:rsidRPr="00C01685">
        <w:t xml:space="preserve"> </w:t>
      </w:r>
      <w:proofErr w:type="spellStart"/>
      <w:r w:rsidRPr="00C01685">
        <w:t>advanced</w:t>
      </w:r>
      <w:proofErr w:type="spellEnd"/>
      <w:r w:rsidRPr="00C01685">
        <w:t xml:space="preserve"> </w:t>
      </w:r>
      <w:proofErr w:type="spellStart"/>
      <w:r w:rsidRPr="00C01685">
        <w:t>level</w:t>
      </w:r>
      <w:proofErr w:type="spellEnd"/>
      <w:r w:rsidRPr="00C01685">
        <w:t xml:space="preserve"> of </w:t>
      </w:r>
      <w:proofErr w:type="spellStart"/>
      <w:r w:rsidRPr="00C01685">
        <w:t>piano</w:t>
      </w:r>
      <w:proofErr w:type="spellEnd"/>
      <w:r w:rsidRPr="00C01685">
        <w:t xml:space="preserve"> </w:t>
      </w:r>
      <w:proofErr w:type="spellStart"/>
      <w:r w:rsidRPr="00C01685">
        <w:t>performance</w:t>
      </w:r>
      <w:proofErr w:type="spellEnd"/>
      <w:r w:rsidRPr="00C01685">
        <w:t xml:space="preserve">, </w:t>
      </w:r>
      <w:proofErr w:type="spellStart"/>
      <w:r w:rsidRPr="00C01685">
        <w:t>either</w:t>
      </w:r>
      <w:proofErr w:type="spellEnd"/>
      <w:r w:rsidRPr="00C01685">
        <w:t xml:space="preserve"> as </w:t>
      </w:r>
      <w:proofErr w:type="spellStart"/>
      <w:r w:rsidRPr="00C01685">
        <w:t>soloists</w:t>
      </w:r>
      <w:proofErr w:type="spellEnd"/>
      <w:r w:rsidRPr="00C01685">
        <w:t xml:space="preserve"> or in </w:t>
      </w:r>
      <w:proofErr w:type="spellStart"/>
      <w:r w:rsidRPr="00C01685">
        <w:t>duos</w:t>
      </w:r>
      <w:proofErr w:type="spellEnd"/>
      <w:r w:rsidRPr="00C01685">
        <w:t xml:space="preserve">, </w:t>
      </w:r>
      <w:proofErr w:type="spellStart"/>
      <w:r w:rsidRPr="00C01685">
        <w:t>regardless</w:t>
      </w:r>
      <w:proofErr w:type="spellEnd"/>
      <w:r w:rsidRPr="00C01685">
        <w:t xml:space="preserve"> </w:t>
      </w:r>
      <w:proofErr w:type="spellStart"/>
      <w:r w:rsidR="00CA1E79" w:rsidRPr="00CA1E79">
        <w:t>regardless</w:t>
      </w:r>
      <w:proofErr w:type="spellEnd"/>
      <w:r w:rsidR="00CA1E79" w:rsidRPr="00CA1E79">
        <w:t xml:space="preserve"> of </w:t>
      </w:r>
      <w:proofErr w:type="spellStart"/>
      <w:r w:rsidR="00CA1E79" w:rsidRPr="00CA1E79">
        <w:t>whether</w:t>
      </w:r>
      <w:proofErr w:type="spellEnd"/>
      <w:r w:rsidR="00CA1E79" w:rsidRPr="00CA1E79">
        <w:t xml:space="preserve"> or </w:t>
      </w:r>
      <w:proofErr w:type="spellStart"/>
      <w:r w:rsidR="00CA1E79" w:rsidRPr="00CA1E79">
        <w:t>not</w:t>
      </w:r>
      <w:proofErr w:type="spellEnd"/>
      <w:r w:rsidR="00CA1E79" w:rsidRPr="00CA1E79">
        <w:t xml:space="preserve"> </w:t>
      </w:r>
      <w:proofErr w:type="spellStart"/>
      <w:r w:rsidR="00CA1E79" w:rsidRPr="00CA1E79">
        <w:t>they</w:t>
      </w:r>
      <w:proofErr w:type="spellEnd"/>
      <w:r w:rsidR="00CA1E79" w:rsidRPr="00CA1E79">
        <w:t xml:space="preserve"> are </w:t>
      </w:r>
      <w:proofErr w:type="spellStart"/>
      <w:r w:rsidR="00CA1E79" w:rsidRPr="00CA1E79">
        <w:t>enrolled</w:t>
      </w:r>
      <w:proofErr w:type="spellEnd"/>
      <w:r w:rsidR="00CA1E79" w:rsidRPr="00CA1E79">
        <w:t xml:space="preserve"> in the </w:t>
      </w:r>
      <w:proofErr w:type="spellStart"/>
      <w:r w:rsidR="00CA1E79" w:rsidRPr="00CA1E79">
        <w:t>Department's</w:t>
      </w:r>
      <w:proofErr w:type="spellEnd"/>
      <w:r w:rsidR="00CA1E79" w:rsidRPr="00CA1E79">
        <w:t xml:space="preserve"> music </w:t>
      </w:r>
      <w:proofErr w:type="spellStart"/>
      <w:r w:rsidR="00CA1E79" w:rsidRPr="00CA1E79">
        <w:t>specialization</w:t>
      </w:r>
      <w:proofErr w:type="spellEnd"/>
      <w:r w:rsidRPr="00C01685">
        <w:t>.</w:t>
      </w:r>
      <w:r w:rsidR="00D23AE7">
        <w:rPr>
          <w:lang w:val="en-US"/>
        </w:rPr>
        <w:t xml:space="preserve"> </w:t>
      </w:r>
      <w:r w:rsidRPr="00C01685">
        <w:t xml:space="preserve">In </w:t>
      </w:r>
      <w:proofErr w:type="spellStart"/>
      <w:r w:rsidRPr="00C01685">
        <w:t>case</w:t>
      </w:r>
      <w:proofErr w:type="spellEnd"/>
      <w:r w:rsidRPr="00C01685">
        <w:t xml:space="preserve"> of </w:t>
      </w:r>
      <w:proofErr w:type="spellStart"/>
      <w:r w:rsidRPr="00C01685">
        <w:t>available</w:t>
      </w:r>
      <w:proofErr w:type="spellEnd"/>
      <w:r w:rsidRPr="00C01685">
        <w:t xml:space="preserve"> </w:t>
      </w:r>
      <w:proofErr w:type="spellStart"/>
      <w:r w:rsidRPr="00C01685">
        <w:t>spots</w:t>
      </w:r>
      <w:proofErr w:type="spellEnd"/>
      <w:r w:rsidRPr="00C01685">
        <w:t xml:space="preserve">, students from the School of Philosophy </w:t>
      </w:r>
      <w:proofErr w:type="spellStart"/>
      <w:r w:rsidRPr="00C01685">
        <w:t>may</w:t>
      </w:r>
      <w:proofErr w:type="spellEnd"/>
      <w:r w:rsidRPr="00C01685">
        <w:t xml:space="preserve"> </w:t>
      </w:r>
      <w:proofErr w:type="spellStart"/>
      <w:r w:rsidRPr="00C01685">
        <w:t>also</w:t>
      </w:r>
      <w:proofErr w:type="spellEnd"/>
      <w:r w:rsidRPr="00C01685">
        <w:t xml:space="preserve"> </w:t>
      </w:r>
      <w:proofErr w:type="spellStart"/>
      <w:r w:rsidRPr="00C01685">
        <w:t>apply</w:t>
      </w:r>
      <w:proofErr w:type="spellEnd"/>
      <w:r w:rsidRPr="00C01685">
        <w:t>.</w:t>
      </w:r>
      <w:r w:rsidR="00D23AE7">
        <w:rPr>
          <w:lang w:val="en-US"/>
        </w:rPr>
        <w:t xml:space="preserve"> </w:t>
      </w:r>
      <w:r w:rsidR="00D23AE7" w:rsidRPr="00D23AE7">
        <w:t xml:space="preserve">Those </w:t>
      </w:r>
      <w:proofErr w:type="spellStart"/>
      <w:r w:rsidR="00D23AE7" w:rsidRPr="00D23AE7">
        <w:t>interested</w:t>
      </w:r>
      <w:proofErr w:type="spellEnd"/>
      <w:r w:rsidR="00D23AE7" w:rsidRPr="00D23AE7">
        <w:t xml:space="preserve"> </w:t>
      </w:r>
      <w:proofErr w:type="spellStart"/>
      <w:r w:rsidR="00D23AE7" w:rsidRPr="00D23AE7">
        <w:t>may</w:t>
      </w:r>
      <w:proofErr w:type="spellEnd"/>
      <w:r w:rsidR="00D23AE7" w:rsidRPr="00D23AE7">
        <w:t xml:space="preserve"> </w:t>
      </w:r>
      <w:proofErr w:type="spellStart"/>
      <w:r w:rsidR="00D23AE7" w:rsidRPr="00D23AE7">
        <w:t>contact</w:t>
      </w:r>
      <w:proofErr w:type="spellEnd"/>
      <w:r w:rsidR="00D23AE7">
        <w:rPr>
          <w:lang w:val="en-US"/>
        </w:rPr>
        <w:t xml:space="preserve"> </w:t>
      </w:r>
      <w:r w:rsidR="008B65BE">
        <w:rPr>
          <w:lang w:val="en-US"/>
        </w:rPr>
        <w:t>Mrs. Kalopana (</w:t>
      </w:r>
      <w:hyperlink r:id="rId6" w:history="1">
        <w:r w:rsidR="008B65BE" w:rsidRPr="000A28EB">
          <w:rPr>
            <w:rStyle w:val="-"/>
            <w:lang w:val="en-US"/>
          </w:rPr>
          <w:t>mkalopana@music.uoa.gr</w:t>
        </w:r>
      </w:hyperlink>
      <w:r w:rsidR="008B65BE">
        <w:rPr>
          <w:lang w:val="en-US"/>
        </w:rPr>
        <w:t>).</w:t>
      </w:r>
    </w:p>
    <w:p w14:paraId="272129B5" w14:textId="6058A425" w:rsidR="00583316" w:rsidRDefault="00583316" w:rsidP="00905122">
      <w:pPr>
        <w:jc w:val="center"/>
      </w:pPr>
      <w:r>
        <w:t>[</w:t>
      </w:r>
      <w:r w:rsidRPr="00583316">
        <w:t xml:space="preserve">Please </w:t>
      </w:r>
      <w:proofErr w:type="spellStart"/>
      <w:r w:rsidRPr="00583316">
        <w:t>find</w:t>
      </w:r>
      <w:proofErr w:type="spellEnd"/>
      <w:r w:rsidRPr="00583316">
        <w:t xml:space="preserve"> </w:t>
      </w:r>
      <w:proofErr w:type="spellStart"/>
      <w:r w:rsidRPr="00583316">
        <w:t>attached</w:t>
      </w:r>
      <w:proofErr w:type="spellEnd"/>
      <w:r w:rsidRPr="00583316">
        <w:t xml:space="preserve"> the </w:t>
      </w:r>
      <w:proofErr w:type="spellStart"/>
      <w:r w:rsidRPr="00583316">
        <w:t>résumé</w:t>
      </w:r>
      <w:proofErr w:type="spellEnd"/>
      <w:r w:rsidRPr="00583316">
        <w:t xml:space="preserve"> of the </w:t>
      </w:r>
      <w:proofErr w:type="spellStart"/>
      <w:r w:rsidRPr="00583316">
        <w:t>piano</w:t>
      </w:r>
      <w:proofErr w:type="spellEnd"/>
      <w:r w:rsidRPr="00583316">
        <w:t xml:space="preserve"> </w:t>
      </w:r>
      <w:proofErr w:type="spellStart"/>
      <w:r w:rsidRPr="00583316">
        <w:t>duo</w:t>
      </w:r>
      <w:proofErr w:type="spellEnd"/>
      <w:r>
        <w:t>].</w:t>
      </w:r>
    </w:p>
    <w:p w14:paraId="04E7BAF9" w14:textId="4F43E3EB" w:rsidR="0029352F" w:rsidRDefault="0029352F" w:rsidP="00905122">
      <w:pPr>
        <w:jc w:val="center"/>
      </w:pPr>
    </w:p>
    <w:sectPr w:rsidR="0029352F" w:rsidSect="00DC2D64">
      <w:pgSz w:w="11906" w:h="16838"/>
      <w:pgMar w:top="568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BE"/>
    <w:rsid w:val="00077ED6"/>
    <w:rsid w:val="000A2851"/>
    <w:rsid w:val="000D072D"/>
    <w:rsid w:val="000E3CD4"/>
    <w:rsid w:val="001B5C24"/>
    <w:rsid w:val="001D4554"/>
    <w:rsid w:val="0023098D"/>
    <w:rsid w:val="0029352F"/>
    <w:rsid w:val="003845C9"/>
    <w:rsid w:val="00385C17"/>
    <w:rsid w:val="00565370"/>
    <w:rsid w:val="00583316"/>
    <w:rsid w:val="0074070E"/>
    <w:rsid w:val="00790341"/>
    <w:rsid w:val="007A6FAE"/>
    <w:rsid w:val="00886DBE"/>
    <w:rsid w:val="008B65BE"/>
    <w:rsid w:val="008B7E26"/>
    <w:rsid w:val="00905122"/>
    <w:rsid w:val="00940D2D"/>
    <w:rsid w:val="00946371"/>
    <w:rsid w:val="00A0022C"/>
    <w:rsid w:val="00A801E8"/>
    <w:rsid w:val="00A819D5"/>
    <w:rsid w:val="00AB15AA"/>
    <w:rsid w:val="00AE42F6"/>
    <w:rsid w:val="00B53C61"/>
    <w:rsid w:val="00B6200F"/>
    <w:rsid w:val="00BB03D0"/>
    <w:rsid w:val="00C01685"/>
    <w:rsid w:val="00C43CAC"/>
    <w:rsid w:val="00CA1E79"/>
    <w:rsid w:val="00CC5D76"/>
    <w:rsid w:val="00D11EFA"/>
    <w:rsid w:val="00D23AE7"/>
    <w:rsid w:val="00DC2D64"/>
    <w:rsid w:val="00EE0CD2"/>
    <w:rsid w:val="00EF6EB0"/>
    <w:rsid w:val="00F23FAD"/>
    <w:rsid w:val="00F92DA1"/>
    <w:rsid w:val="00FF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8B93E"/>
  <w15:chartTrackingRefBased/>
  <w15:docId w15:val="{A1B32D29-99D8-4D9C-A16D-55AD549F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86D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86D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86D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86D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86D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86D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86D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86D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86D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86D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886D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886D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886DB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886DB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86DB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886DB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886DB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886D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86D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886D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86D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86D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86D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886DB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86DB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86DB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86D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886DB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86DBE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8B65BE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8B6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kalopana@music.uoa.gr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mkalopana@music.uo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295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 K</dc:creator>
  <cp:keywords/>
  <dc:description/>
  <cp:lastModifiedBy>Μ K</cp:lastModifiedBy>
  <cp:revision>25</cp:revision>
  <dcterms:created xsi:type="dcterms:W3CDTF">2025-10-12T19:21:00Z</dcterms:created>
  <dcterms:modified xsi:type="dcterms:W3CDTF">2025-10-12T19:40:00Z</dcterms:modified>
</cp:coreProperties>
</file>